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6EE" w:rsidRPr="007B369D" w:rsidRDefault="000C76EE" w:rsidP="000C76EE">
      <w:pPr>
        <w:spacing w:before="120" w:after="120"/>
        <w:jc w:val="right"/>
      </w:pPr>
      <w:r>
        <w:t xml:space="preserve">Приложение № </w:t>
      </w:r>
      <w:r w:rsidR="0028773E">
        <w:t>5</w:t>
      </w:r>
      <w:bookmarkStart w:id="0" w:name="_GoBack"/>
      <w:bookmarkEnd w:id="0"/>
    </w:p>
    <w:p w:rsidR="000C76EE" w:rsidRPr="007B369D" w:rsidRDefault="000C76EE" w:rsidP="000C76EE">
      <w:pPr>
        <w:spacing w:before="120" w:after="120"/>
        <w:jc w:val="right"/>
      </w:pPr>
      <w:proofErr w:type="gramStart"/>
      <w:r>
        <w:t>к</w:t>
      </w:r>
      <w:proofErr w:type="gramEnd"/>
      <w:r w:rsidRPr="007B369D">
        <w:t xml:space="preserve"> Договору № ________________</w:t>
      </w:r>
    </w:p>
    <w:p w:rsidR="000C76EE" w:rsidRPr="007B369D" w:rsidRDefault="000C76EE" w:rsidP="000C76EE">
      <w:pPr>
        <w:spacing w:before="120" w:after="120"/>
        <w:jc w:val="right"/>
      </w:pPr>
      <w:r>
        <w:t>о</w:t>
      </w:r>
      <w:r w:rsidRPr="007B369D">
        <w:t>т ___________________</w:t>
      </w:r>
    </w:p>
    <w:p w:rsidR="003F02A9" w:rsidRPr="00214DD9" w:rsidRDefault="003F02A9" w:rsidP="003F02A9">
      <w:pPr>
        <w:rPr>
          <w:b/>
        </w:rPr>
      </w:pPr>
    </w:p>
    <w:p w:rsidR="000C76EE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1" w:name="_БАНКОВСКАЯ_ГАРАНТИЯ_ИСПОЛНЕНИЯ"/>
      <w:bookmarkStart w:id="2" w:name="_Toc289360074"/>
      <w:bookmarkStart w:id="3" w:name="_Toc290463420"/>
      <w:bookmarkStart w:id="4" w:name="_Toc307850421"/>
      <w:bookmarkEnd w:id="1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НТИЯ ИСПОЛНЕНИЯ </w:t>
      </w:r>
      <w:r w:rsidR="000C76EE">
        <w:rPr>
          <w:rFonts w:ascii="Times New Roman" w:hAnsi="Times New Roman" w:cs="Times New Roman"/>
          <w:i w:val="0"/>
          <w:sz w:val="24"/>
          <w:szCs w:val="24"/>
        </w:rPr>
        <w:t>ОБЯЗАТЕЛЬСТВ, КРОМЕ ГАРАНТИЙНЫХ</w:t>
      </w:r>
    </w:p>
    <w:p w:rsidR="003F02A9" w:rsidRPr="000C76EE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0C76EE">
        <w:rPr>
          <w:rFonts w:ascii="Times New Roman" w:hAnsi="Times New Roman" w:cs="Times New Roman"/>
          <w:b w:val="0"/>
          <w:i w:val="0"/>
          <w:sz w:val="24"/>
          <w:szCs w:val="24"/>
        </w:rPr>
        <w:t>(</w:t>
      </w:r>
      <w:r w:rsidR="000C76EE" w:rsidRPr="000C76EE">
        <w:rPr>
          <w:rFonts w:ascii="Times New Roman" w:hAnsi="Times New Roman" w:cs="Times New Roman"/>
          <w:b w:val="0"/>
          <w:i w:val="0"/>
          <w:sz w:val="24"/>
          <w:szCs w:val="24"/>
        </w:rPr>
        <w:t>форма</w:t>
      </w:r>
      <w:r w:rsidRPr="000C76EE">
        <w:rPr>
          <w:rFonts w:ascii="Times New Roman" w:hAnsi="Times New Roman" w:cs="Times New Roman"/>
          <w:b w:val="0"/>
          <w:i w:val="0"/>
          <w:sz w:val="24"/>
          <w:szCs w:val="24"/>
        </w:rPr>
        <w:t>)</w:t>
      </w:r>
      <w:bookmarkEnd w:id="2"/>
      <w:bookmarkEnd w:id="3"/>
      <w:bookmarkEnd w:id="4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721CD3">
      <w:pPr>
        <w:spacing w:before="120" w:after="120"/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0C76EE">
      <w:pPr>
        <w:spacing w:before="120" w:after="120"/>
        <w:jc w:val="both"/>
      </w:pPr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Юридический адрес:</w:t>
      </w:r>
      <w:r w:rsidR="007064E0">
        <w:rPr>
          <w:i/>
        </w:rPr>
        <w:t xml:space="preserve"> </w:t>
      </w:r>
      <w:r>
        <w:t>__________________________________________</w:t>
      </w:r>
      <w:r w:rsidRPr="00214DD9">
        <w:t>), именуемого в дальнейшем «Бенефициар», следующее обязательство: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Гарант </w:t>
      </w:r>
      <w:r w:rsidR="003D76AE">
        <w:t xml:space="preserve">безусловно и </w:t>
      </w:r>
      <w:proofErr w:type="spellStart"/>
      <w:r w:rsidR="003D76AE">
        <w:t>безотзывно</w:t>
      </w:r>
      <w:proofErr w:type="spellEnd"/>
      <w:r w:rsidR="003D76AE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 xml:space="preserve">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0C76EE" w:rsidP="000C76EE">
      <w:pPr>
        <w:pStyle w:val="a6"/>
        <w:spacing w:before="120" w:after="120"/>
        <w:ind w:left="567"/>
        <w:contextualSpacing w:val="0"/>
        <w:jc w:val="both"/>
      </w:pPr>
      <w:r>
        <w:t xml:space="preserve">В требовании </w:t>
      </w:r>
      <w:r w:rsidR="003F02A9" w:rsidRPr="00214DD9">
        <w:t>Бенефициар должен указать,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ограничивается предельной суммой</w:t>
      </w:r>
      <w:r w:rsidR="00DC4BB2">
        <w:t xml:space="preserve"> ______________________________</w:t>
      </w:r>
      <w:r w:rsidRPr="00214DD9">
        <w:t xml:space="preserve"> (___________________________________) </w:t>
      </w:r>
      <w:r w:rsidR="00DC4BB2">
        <w:t>__________</w:t>
      </w:r>
      <w:r w:rsidRPr="00214DD9">
        <w:t xml:space="preserve">. 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 xml:space="preserve">Платеж будет осуществлен Гарантом течение 5 (Пяти) банковских дней с </w:t>
      </w:r>
      <w:r w:rsidR="00CC012A">
        <w:t>даты</w:t>
      </w:r>
      <w:r w:rsidR="00CC012A" w:rsidRPr="00214DD9">
        <w:t xml:space="preserve"> </w:t>
      </w:r>
      <w:r w:rsidRPr="00214DD9">
        <w:t>получения письменного требования Бенефициара в соответствии с п.</w:t>
      </w:r>
      <w:r w:rsidR="00CC012A">
        <w:t xml:space="preserve"> </w:t>
      </w:r>
      <w:r w:rsidRPr="00214DD9">
        <w:t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по гарантии прекращается:</w:t>
      </w:r>
    </w:p>
    <w:p w:rsidR="003F02A9" w:rsidRPr="00214DD9" w:rsidRDefault="003F02A9" w:rsidP="000C76EE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 w:rsidRPr="00214DD9">
        <w:t>уплатой Бенефициару суммы, на которую выдана гарантия;</w:t>
      </w:r>
    </w:p>
    <w:p w:rsidR="00782DB0" w:rsidRDefault="003F02A9" w:rsidP="00782DB0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proofErr w:type="gramStart"/>
      <w:r w:rsidRPr="00214DD9">
        <w:t>окончанием</w:t>
      </w:r>
      <w:proofErr w:type="gramEnd"/>
      <w:r w:rsidRPr="00214DD9">
        <w:t xml:space="preserve"> определенного в гарантии срока, на который она выдана;</w:t>
      </w:r>
    </w:p>
    <w:p w:rsidR="00782DB0" w:rsidRDefault="00782DB0" w:rsidP="00782DB0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>
        <w:t>вследствие отказа бенефициара от своих прав по гарантии;</w:t>
      </w:r>
    </w:p>
    <w:p w:rsidR="00782DB0" w:rsidRDefault="00782DB0" w:rsidP="00782DB0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proofErr w:type="gramStart"/>
      <w:r>
        <w:t>по</w:t>
      </w:r>
      <w:proofErr w:type="gramEnd"/>
      <w:r>
        <w:t xml:space="preserve"> соглашению гаранта с бенефициаром о прекращении этого обязательства.</w:t>
      </w:r>
    </w:p>
    <w:p w:rsidR="003F02A9" w:rsidRPr="00214DD9" w:rsidRDefault="003F02A9" w:rsidP="00782DB0">
      <w:pPr>
        <w:pStyle w:val="a6"/>
        <w:spacing w:before="120" w:after="120"/>
        <w:ind w:left="1134"/>
        <w:contextualSpacing w:val="0"/>
        <w:jc w:val="both"/>
      </w:pPr>
      <w:r w:rsidRPr="00214DD9">
        <w:t>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lastRenderedPageBreak/>
        <w:t>Настоящая банковская гарантия вступает в силу со дня ее выдачи и действует до ____________________________ (</w:t>
      </w:r>
      <w:r w:rsidRPr="00721CD3">
        <w:rPr>
          <w:i/>
        </w:rPr>
        <w:t>указывается конкретный срок</w:t>
      </w:r>
      <w:r w:rsidRPr="00214DD9">
        <w:t>).</w:t>
      </w:r>
    </w:p>
    <w:p w:rsidR="003F02A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Гарант обязуется заранее уведомлять Бенефициара об изменении своего места нахождения и почтового адреса.</w:t>
      </w:r>
    </w:p>
    <w:p w:rsidR="003F02A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721CD3"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 w:rsidR="000C76EE">
        <w:t>г. Москв</w:t>
      </w:r>
      <w:r w:rsidR="005526EF">
        <w:t>ы</w:t>
      </w:r>
      <w:r w:rsidR="001C0D40">
        <w:t>.</w:t>
      </w:r>
    </w:p>
    <w:p w:rsidR="003D76AE" w:rsidRPr="00721CD3" w:rsidRDefault="003D76AE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721CD3">
        <w:t>Применимым к настоящей гарантии является право Российской Федерации.</w:t>
      </w:r>
    </w:p>
    <w:p w:rsidR="003F02A9" w:rsidRPr="00214DD9" w:rsidRDefault="003F02A9" w:rsidP="000C76EE">
      <w:pPr>
        <w:spacing w:before="120" w:after="120"/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0C76EE">
      <w:pPr>
        <w:spacing w:before="120" w:after="120"/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0C76EE">
      <w:pPr>
        <w:spacing w:before="120" w:after="12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0C76EE">
      <w:pPr>
        <w:spacing w:before="120" w:after="12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0C76EE">
      <w:pPr>
        <w:spacing w:before="120" w:after="12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721CD3" w:rsidRDefault="00721CD3" w:rsidP="00721CD3"/>
    <w:p w:rsidR="000C76EE" w:rsidRPr="006E318F" w:rsidRDefault="000C76EE" w:rsidP="00721CD3"/>
    <w:tbl>
      <w:tblPr>
        <w:tblW w:w="0" w:type="auto"/>
        <w:tblLook w:val="01E0" w:firstRow="1" w:lastRow="1" w:firstColumn="1" w:lastColumn="1" w:noHBand="0" w:noVBand="0"/>
      </w:tblPr>
      <w:tblGrid>
        <w:gridCol w:w="4657"/>
        <w:gridCol w:w="4914"/>
      </w:tblGrid>
      <w:tr w:rsidR="00721CD3" w:rsidRPr="006E318F" w:rsidTr="00C36EE7">
        <w:tc>
          <w:tcPr>
            <w:tcW w:w="4928" w:type="dxa"/>
          </w:tcPr>
          <w:p w:rsidR="00721CD3" w:rsidRPr="006E318F" w:rsidRDefault="007E7F35" w:rsidP="00C36EE7">
            <w:proofErr w:type="gramStart"/>
            <w:r>
              <w:rPr>
                <w:b/>
              </w:rPr>
              <w:t>ГАРАНТ</w:t>
            </w:r>
            <w:r w:rsidR="00721CD3">
              <w:rPr>
                <w:b/>
              </w:rPr>
              <w:t>:</w:t>
            </w:r>
            <w:r w:rsidR="00721CD3">
              <w:rPr>
                <w:b/>
              </w:rPr>
              <w:tab/>
            </w:r>
            <w:proofErr w:type="gramEnd"/>
          </w:p>
        </w:tc>
        <w:tc>
          <w:tcPr>
            <w:tcW w:w="5209" w:type="dxa"/>
          </w:tcPr>
          <w:p w:rsidR="00721CD3" w:rsidRPr="006E318F" w:rsidRDefault="007E7F35" w:rsidP="00C36EE7">
            <w:r>
              <w:rPr>
                <w:b/>
              </w:rPr>
              <w:t>ПРИНЦИПАЛ</w:t>
            </w:r>
            <w:r w:rsidR="00721CD3">
              <w:rPr>
                <w:b/>
              </w:rPr>
              <w:t>:</w:t>
            </w:r>
          </w:p>
        </w:tc>
      </w:tr>
      <w:tr w:rsidR="00721CD3" w:rsidRPr="006E318F" w:rsidTr="00C36EE7">
        <w:tc>
          <w:tcPr>
            <w:tcW w:w="4928" w:type="dxa"/>
          </w:tcPr>
          <w:p w:rsidR="00721CD3" w:rsidRPr="006E318F" w:rsidRDefault="00721CD3" w:rsidP="00C36EE7"/>
        </w:tc>
        <w:tc>
          <w:tcPr>
            <w:tcW w:w="5209" w:type="dxa"/>
          </w:tcPr>
          <w:p w:rsidR="00721CD3" w:rsidRPr="006E318F" w:rsidRDefault="00721CD3" w:rsidP="00C36EE7"/>
        </w:tc>
      </w:tr>
      <w:tr w:rsidR="00721CD3" w:rsidRPr="00A24380" w:rsidTr="00C36EE7">
        <w:tc>
          <w:tcPr>
            <w:tcW w:w="4928" w:type="dxa"/>
          </w:tcPr>
          <w:p w:rsidR="00721CD3" w:rsidRDefault="00721CD3" w:rsidP="00C36EE7"/>
          <w:p w:rsidR="007E7F35" w:rsidRPr="006E318F" w:rsidRDefault="007E7F35" w:rsidP="00C36EE7"/>
          <w:p w:rsidR="00721CD3" w:rsidRDefault="007E7F35" w:rsidP="00C36EE7">
            <w:r>
              <w:t>_____________ /_____________/</w:t>
            </w:r>
          </w:p>
        </w:tc>
        <w:tc>
          <w:tcPr>
            <w:tcW w:w="5209" w:type="dxa"/>
          </w:tcPr>
          <w:p w:rsidR="00721CD3" w:rsidRDefault="00721CD3" w:rsidP="00C36EE7"/>
          <w:p w:rsidR="00721CD3" w:rsidRDefault="00721CD3" w:rsidP="00C36EE7"/>
          <w:p w:rsidR="00721CD3" w:rsidRDefault="00721CD3" w:rsidP="00C36EE7">
            <w:r>
              <w:t>_____________ /_____________/</w:t>
            </w:r>
          </w:p>
        </w:tc>
      </w:tr>
    </w:tbl>
    <w:p w:rsidR="00721CD3" w:rsidRDefault="00721CD3" w:rsidP="00721CD3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D518B4" w:rsidRDefault="00D518B4" w:rsidP="00721CD3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887"/>
        <w:gridCol w:w="4684"/>
      </w:tblGrid>
      <w:tr w:rsidR="00D518B4" w:rsidTr="00D518B4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18B4" w:rsidRDefault="00D518B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18B4" w:rsidRDefault="00D518B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ПОСТАВЩИК:</w:t>
            </w:r>
          </w:p>
        </w:tc>
      </w:tr>
      <w:tr w:rsidR="00D518B4" w:rsidTr="00D518B4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18B4" w:rsidRDefault="00D518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«ДЕЗ»</w:t>
            </w:r>
          </w:p>
          <w:p w:rsidR="00D518B4" w:rsidRDefault="00D518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8B4" w:rsidRDefault="00D518B4">
            <w:pPr>
              <w:rPr>
                <w:sz w:val="24"/>
                <w:szCs w:val="24"/>
              </w:rPr>
            </w:pPr>
          </w:p>
        </w:tc>
      </w:tr>
      <w:tr w:rsidR="00D518B4" w:rsidTr="00D518B4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 Д.Г. </w:t>
            </w:r>
            <w:proofErr w:type="spellStart"/>
            <w:r>
              <w:rPr>
                <w:sz w:val="24"/>
                <w:szCs w:val="24"/>
              </w:rPr>
              <w:t>Тарло</w:t>
            </w:r>
            <w:proofErr w:type="spellEnd"/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 /_____________/</w:t>
            </w:r>
          </w:p>
        </w:tc>
      </w:tr>
    </w:tbl>
    <w:p w:rsidR="00D518B4" w:rsidRDefault="00D518B4" w:rsidP="00721CD3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sectPr w:rsidR="00D518B4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FA34F9"/>
    <w:multiLevelType w:val="multilevel"/>
    <w:tmpl w:val="8E942F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">
    <w:nsid w:val="48831E70"/>
    <w:multiLevelType w:val="hybridMultilevel"/>
    <w:tmpl w:val="F12EF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E93F3C"/>
    <w:multiLevelType w:val="multilevel"/>
    <w:tmpl w:val="3AE610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4">
    <w:nsid w:val="7E2B7FE6"/>
    <w:multiLevelType w:val="multilevel"/>
    <w:tmpl w:val="9BA0E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02A9"/>
    <w:rsid w:val="00035B2A"/>
    <w:rsid w:val="000C25C5"/>
    <w:rsid w:val="000C38A5"/>
    <w:rsid w:val="000C76EE"/>
    <w:rsid w:val="000F4FCD"/>
    <w:rsid w:val="001306E2"/>
    <w:rsid w:val="0014491C"/>
    <w:rsid w:val="001A2F26"/>
    <w:rsid w:val="001C0D40"/>
    <w:rsid w:val="0028773E"/>
    <w:rsid w:val="002D0E6E"/>
    <w:rsid w:val="002D1478"/>
    <w:rsid w:val="002F1301"/>
    <w:rsid w:val="00322B0D"/>
    <w:rsid w:val="00381242"/>
    <w:rsid w:val="003C1A0C"/>
    <w:rsid w:val="003D76AE"/>
    <w:rsid w:val="003F02A9"/>
    <w:rsid w:val="00430085"/>
    <w:rsid w:val="004B1363"/>
    <w:rsid w:val="004F320B"/>
    <w:rsid w:val="00520E86"/>
    <w:rsid w:val="00522727"/>
    <w:rsid w:val="00543A8F"/>
    <w:rsid w:val="00552365"/>
    <w:rsid w:val="005526EF"/>
    <w:rsid w:val="00576351"/>
    <w:rsid w:val="00597D28"/>
    <w:rsid w:val="005E55A6"/>
    <w:rsid w:val="006A6045"/>
    <w:rsid w:val="007064E0"/>
    <w:rsid w:val="00721CD3"/>
    <w:rsid w:val="007510FF"/>
    <w:rsid w:val="00782DB0"/>
    <w:rsid w:val="007A082A"/>
    <w:rsid w:val="007C08C2"/>
    <w:rsid w:val="007D5D19"/>
    <w:rsid w:val="007E7F35"/>
    <w:rsid w:val="00877D51"/>
    <w:rsid w:val="00892B5F"/>
    <w:rsid w:val="00A054A1"/>
    <w:rsid w:val="00A07F91"/>
    <w:rsid w:val="00A75B95"/>
    <w:rsid w:val="00B75DEB"/>
    <w:rsid w:val="00C30112"/>
    <w:rsid w:val="00C86743"/>
    <w:rsid w:val="00CC012A"/>
    <w:rsid w:val="00D23DAC"/>
    <w:rsid w:val="00D342F4"/>
    <w:rsid w:val="00D42485"/>
    <w:rsid w:val="00D518B4"/>
    <w:rsid w:val="00D96002"/>
    <w:rsid w:val="00DA292C"/>
    <w:rsid w:val="00DC4BB2"/>
    <w:rsid w:val="00E23C0B"/>
    <w:rsid w:val="00E87C1B"/>
    <w:rsid w:val="00EA0EB5"/>
    <w:rsid w:val="00EA2593"/>
    <w:rsid w:val="00EB3631"/>
    <w:rsid w:val="00ED7FB8"/>
    <w:rsid w:val="00FE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C42069-DD84-4F56-ACB7-7D7010D36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  <w:style w:type="paragraph" w:styleId="3">
    <w:name w:val="Body Text 3"/>
    <w:basedOn w:val="a0"/>
    <w:link w:val="30"/>
    <w:uiPriority w:val="99"/>
    <w:semiHidden/>
    <w:unhideWhenUsed/>
    <w:rsid w:val="001C0D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1C0D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0"/>
    <w:uiPriority w:val="34"/>
    <w:qFormat/>
    <w:rsid w:val="00721CD3"/>
    <w:pPr>
      <w:ind w:left="720"/>
      <w:contextualSpacing/>
    </w:pPr>
  </w:style>
  <w:style w:type="table" w:customStyle="1" w:styleId="11">
    <w:name w:val="Сетка таблицы1"/>
    <w:basedOn w:val="a2"/>
    <w:uiPriority w:val="59"/>
    <w:rsid w:val="00D518B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82D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8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BEE43F-7B64-43B7-A94F-A49AC4124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Овчинников Михаил Константинович</cp:lastModifiedBy>
  <cp:revision>24</cp:revision>
  <dcterms:created xsi:type="dcterms:W3CDTF">2013-02-01T14:32:00Z</dcterms:created>
  <dcterms:modified xsi:type="dcterms:W3CDTF">2015-09-24T08:09:00Z</dcterms:modified>
</cp:coreProperties>
</file>